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CDE" w:rsidRPr="00DD36C9" w:rsidRDefault="000B7619" w:rsidP="000B76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62633"/>
          <w:sz w:val="32"/>
          <w:szCs w:val="32"/>
          <w:lang w:eastAsia="ru-RU"/>
        </w:rPr>
      </w:pPr>
      <w:r w:rsidRPr="000B7619">
        <w:rPr>
          <w:rFonts w:ascii="Times New Roman" w:eastAsia="Times New Roman" w:hAnsi="Times New Roman" w:cs="Times New Roman"/>
          <w:b/>
          <w:color w:val="262633"/>
          <w:sz w:val="32"/>
          <w:szCs w:val="32"/>
          <w:lang w:eastAsia="ru-RU"/>
        </w:rPr>
        <w:t xml:space="preserve">Аналитическая справка  </w:t>
      </w:r>
      <w:r w:rsidR="00974CDE" w:rsidRPr="00974CDE">
        <w:rPr>
          <w:rFonts w:ascii="Times New Roman" w:eastAsia="Times New Roman" w:hAnsi="Times New Roman" w:cs="Times New Roman"/>
          <w:b/>
          <w:color w:val="262633"/>
          <w:sz w:val="32"/>
          <w:szCs w:val="32"/>
          <w:lang w:eastAsia="ru-RU"/>
        </w:rPr>
        <w:t>к</w:t>
      </w:r>
      <w:r w:rsidRPr="000B7619">
        <w:rPr>
          <w:rFonts w:ascii="Times New Roman" w:eastAsia="Times New Roman" w:hAnsi="Times New Roman" w:cs="Times New Roman"/>
          <w:b/>
          <w:color w:val="262633"/>
          <w:sz w:val="32"/>
          <w:szCs w:val="32"/>
          <w:lang w:eastAsia="ru-RU"/>
        </w:rPr>
        <w:t xml:space="preserve"> уроку</w:t>
      </w:r>
      <w:r w:rsidR="00E01A32">
        <w:rPr>
          <w:rFonts w:ascii="Times New Roman" w:eastAsia="Times New Roman" w:hAnsi="Times New Roman" w:cs="Times New Roman"/>
          <w:b/>
          <w:color w:val="262633"/>
          <w:sz w:val="32"/>
          <w:szCs w:val="32"/>
          <w:lang w:eastAsia="ru-RU"/>
        </w:rPr>
        <w:t xml:space="preserve"> </w:t>
      </w:r>
      <w:r w:rsidRPr="000B7619">
        <w:rPr>
          <w:rFonts w:ascii="Times New Roman" w:eastAsia="Times New Roman" w:hAnsi="Times New Roman" w:cs="Times New Roman"/>
          <w:b/>
          <w:color w:val="262633"/>
          <w:sz w:val="32"/>
          <w:szCs w:val="32"/>
          <w:lang w:eastAsia="ru-RU"/>
        </w:rPr>
        <w:t>- исследованию на тему «Магнит. Свойства магнита»</w:t>
      </w:r>
      <w:r w:rsidR="00DD36C9">
        <w:rPr>
          <w:rFonts w:ascii="Times New Roman" w:eastAsia="Times New Roman" w:hAnsi="Times New Roman" w:cs="Times New Roman"/>
          <w:b/>
          <w:color w:val="262633"/>
          <w:sz w:val="32"/>
          <w:szCs w:val="32"/>
          <w:lang w:eastAsia="ru-RU"/>
        </w:rPr>
        <w:t>.</w:t>
      </w:r>
      <w:bookmarkStart w:id="0" w:name="_GoBack"/>
      <w:bookmarkEnd w:id="0"/>
    </w:p>
    <w:p w:rsidR="00B512DC" w:rsidRPr="00DD36C9" w:rsidRDefault="00B512DC" w:rsidP="000B76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62633"/>
          <w:sz w:val="32"/>
          <w:szCs w:val="32"/>
          <w:lang w:eastAsia="ru-RU"/>
        </w:rPr>
      </w:pPr>
    </w:p>
    <w:p w:rsidR="00B512DC" w:rsidRDefault="00B512DC" w:rsidP="00B512DC">
      <w:pPr>
        <w:shd w:val="clear" w:color="auto" w:fill="FFFFFF"/>
        <w:spacing w:after="0" w:line="360" w:lineRule="atLeast"/>
        <w:ind w:left="-21" w:right="-444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 Выяснить что такое магнит, узнать свойства магнита.</w:t>
      </w:r>
    </w:p>
    <w:p w:rsidR="00B512DC" w:rsidRDefault="00B512DC" w:rsidP="00B512DC">
      <w:pPr>
        <w:shd w:val="clear" w:color="auto" w:fill="FFFFFF"/>
        <w:spacing w:after="0" w:line="360" w:lineRule="atLeast"/>
        <w:ind w:left="-21" w:right="-444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B512DC" w:rsidRDefault="00B512DC" w:rsidP="00B512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5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111115"/>
          <w:sz w:val="28"/>
          <w:szCs w:val="28"/>
          <w:u w:val="single"/>
          <w:bdr w:val="none" w:sz="0" w:space="0" w:color="auto" w:frame="1"/>
          <w:lang w:eastAsia="ru-RU"/>
        </w:rPr>
        <w:t>Планируемые результаты:</w:t>
      </w:r>
    </w:p>
    <w:p w:rsidR="00B512DC" w:rsidRPr="00E01A32" w:rsidRDefault="00B512DC" w:rsidP="00B512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111115"/>
          <w:sz w:val="20"/>
          <w:szCs w:val="20"/>
          <w:lang w:eastAsia="ru-RU"/>
        </w:rPr>
      </w:pPr>
      <w:r w:rsidRPr="00E01A32">
        <w:rPr>
          <w:rFonts w:ascii="Times New Roman" w:eastAsia="Times New Roman" w:hAnsi="Times New Roman" w:cs="Times New Roman"/>
          <w:b/>
          <w:i/>
          <w:color w:val="111115"/>
          <w:sz w:val="28"/>
          <w:szCs w:val="28"/>
          <w:bdr w:val="none" w:sz="0" w:space="0" w:color="auto" w:frame="1"/>
          <w:lang w:eastAsia="ru-RU"/>
        </w:rPr>
        <w:t>Познавательные УУД.</w:t>
      </w:r>
    </w:p>
    <w:p w:rsidR="00B512DC" w:rsidRDefault="00B512DC" w:rsidP="00B512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- учить добывать новые знания в разных источниках, находить ответы на вопросы, используя свой жизненный опыт и информацию, полученную на занятии.</w:t>
      </w:r>
    </w:p>
    <w:p w:rsidR="00B512DC" w:rsidRDefault="00B512DC" w:rsidP="00B512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- познакомить обучающихся с методами исследования, их применением в собственном исследовании</w:t>
      </w:r>
    </w:p>
    <w:p w:rsidR="00B512DC" w:rsidRDefault="00B512DC" w:rsidP="00B512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- развивать познавательную активность, любознательность при проведении опытов, умение делать выводы, способность аналитически мыслить: классифицировать, сравнивать, обобщать.</w:t>
      </w:r>
    </w:p>
    <w:p w:rsidR="00B512DC" w:rsidRDefault="00B512DC" w:rsidP="00B512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- познакомить с основами применения информационных технологий в исследовательской деятельности.</w:t>
      </w:r>
    </w:p>
    <w:p w:rsidR="00B512DC" w:rsidRPr="00E01A32" w:rsidRDefault="00B512DC" w:rsidP="00B512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111115"/>
          <w:sz w:val="20"/>
          <w:szCs w:val="20"/>
          <w:lang w:eastAsia="ru-RU"/>
        </w:rPr>
      </w:pPr>
      <w:r w:rsidRPr="00E01A32">
        <w:rPr>
          <w:rFonts w:ascii="Times New Roman" w:eastAsia="Times New Roman" w:hAnsi="Times New Roman" w:cs="Times New Roman"/>
          <w:b/>
          <w:i/>
          <w:color w:val="111115"/>
          <w:sz w:val="28"/>
          <w:szCs w:val="28"/>
          <w:bdr w:val="none" w:sz="0" w:space="0" w:color="auto" w:frame="1"/>
          <w:lang w:eastAsia="ru-RU"/>
        </w:rPr>
        <w:t>Регулятивные УУД.</w:t>
      </w:r>
    </w:p>
    <w:p w:rsidR="00B512DC" w:rsidRDefault="00B512DC" w:rsidP="00B512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- создать условия для нахождения информации  о понятии «магнит».</w:t>
      </w:r>
    </w:p>
    <w:p w:rsidR="00B512DC" w:rsidRDefault="00B512DC" w:rsidP="00B512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- ставить  учебные задачи на основе соотнесения того, что уже известно и того, что еще неизвестно</w:t>
      </w:r>
    </w:p>
    <w:p w:rsidR="00B512DC" w:rsidRDefault="00B512DC" w:rsidP="00B512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-направить детей к выделению  главного и второстепенного из данной информации.</w:t>
      </w:r>
    </w:p>
    <w:p w:rsidR="00B512DC" w:rsidRDefault="00B512DC" w:rsidP="00B512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- актуализировать знания детей об использовании свойств магнита человеком.</w:t>
      </w:r>
    </w:p>
    <w:p w:rsidR="00B512DC" w:rsidRPr="00E01A32" w:rsidRDefault="00B512DC" w:rsidP="00B512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11115"/>
          <w:sz w:val="20"/>
          <w:szCs w:val="20"/>
          <w:lang w:eastAsia="ru-RU"/>
        </w:rPr>
      </w:pPr>
      <w:r w:rsidRPr="00E01A32">
        <w:rPr>
          <w:rFonts w:ascii="Times New Roman" w:eastAsia="Times New Roman" w:hAnsi="Times New Roman" w:cs="Times New Roman"/>
          <w:b/>
          <w:i/>
          <w:color w:val="111115"/>
          <w:sz w:val="28"/>
          <w:szCs w:val="28"/>
          <w:bdr w:val="none" w:sz="0" w:space="0" w:color="auto" w:frame="1"/>
          <w:lang w:eastAsia="ru-RU"/>
        </w:rPr>
        <w:t>Коммуникативные УУД</w:t>
      </w:r>
    </w:p>
    <w:p w:rsidR="00B512DC" w:rsidRDefault="00B512DC" w:rsidP="00B512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-  создание благоприятной успешной ситуации на занятии;</w:t>
      </w:r>
    </w:p>
    <w:p w:rsidR="00B512DC" w:rsidRDefault="00B512DC" w:rsidP="00B512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- умение оформлять свои мысли в устной форме, слушать и понимать собеседника</w:t>
      </w:r>
    </w:p>
    <w:p w:rsidR="00B512DC" w:rsidRDefault="00B512DC" w:rsidP="00B512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-формировать опыт публичного выступления, способствовать формированию культуры речи.</w:t>
      </w:r>
    </w:p>
    <w:p w:rsidR="00B512DC" w:rsidRDefault="00B512DC" w:rsidP="00B512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- формулировать собственное мнение и позицию; совместно договариваться о правилах поведения и общения в парах, группе;</w:t>
      </w:r>
    </w:p>
    <w:p w:rsidR="00B512DC" w:rsidRDefault="00B512DC" w:rsidP="00B512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-умение взаимодействовать в процессе работы.</w:t>
      </w:r>
    </w:p>
    <w:p w:rsidR="00B512DC" w:rsidRPr="00E01A32" w:rsidRDefault="00B512DC" w:rsidP="00B512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11115"/>
          <w:sz w:val="20"/>
          <w:szCs w:val="20"/>
          <w:lang w:eastAsia="ru-RU"/>
        </w:rPr>
      </w:pPr>
      <w:r w:rsidRPr="00E01A32">
        <w:rPr>
          <w:rFonts w:ascii="Times New Roman" w:eastAsia="Times New Roman" w:hAnsi="Times New Roman" w:cs="Times New Roman"/>
          <w:b/>
          <w:i/>
          <w:color w:val="111115"/>
          <w:sz w:val="28"/>
          <w:szCs w:val="28"/>
          <w:bdr w:val="none" w:sz="0" w:space="0" w:color="auto" w:frame="1"/>
          <w:lang w:eastAsia="ru-RU"/>
        </w:rPr>
        <w:t>Личностные УУД.</w:t>
      </w:r>
    </w:p>
    <w:p w:rsidR="00B512DC" w:rsidRDefault="00B512DC" w:rsidP="00B512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-способность к  самооценке на основе критерия успешности исследовательской  деятельности.</w:t>
      </w:r>
    </w:p>
    <w:p w:rsidR="00B512DC" w:rsidRDefault="00B512DC" w:rsidP="00B512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</w:p>
    <w:p w:rsidR="000B7619" w:rsidRPr="00974CDE" w:rsidRDefault="00B512DC" w:rsidP="00E01A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11115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</w:t>
      </w:r>
    </w:p>
    <w:p w:rsidR="00974CDE" w:rsidRPr="00974CDE" w:rsidRDefault="00974CDE" w:rsidP="0003201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</w:pPr>
      <w:r w:rsidRPr="00974CDE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>Важной чертой детского поведения является ст</w:t>
      </w:r>
      <w:r w:rsidR="00B512DC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>ремление наблюдать, исследовать. Д</w:t>
      </w:r>
      <w:r w:rsidRPr="00974CDE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>ети постоянно задают вопросы и хотят получить ответы на них в тот же момент.</w:t>
      </w:r>
    </w:p>
    <w:p w:rsidR="00974CDE" w:rsidRPr="00974CDE" w:rsidRDefault="00974CDE" w:rsidP="0003201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</w:pPr>
      <w:r w:rsidRPr="00974CDE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>Представленный конспект – является авторской разработкой, построенный в</w:t>
      </w:r>
    </w:p>
    <w:p w:rsidR="00974CDE" w:rsidRPr="00974CDE" w:rsidRDefault="00974CDE" w:rsidP="0003201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</w:pPr>
      <w:r w:rsidRPr="00974CDE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>соответствии с дидактическими и общепедагогическими принципами:</w:t>
      </w:r>
    </w:p>
    <w:p w:rsidR="00974CDE" w:rsidRPr="00974CDE" w:rsidRDefault="00974CDE" w:rsidP="0003201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</w:pPr>
      <w:r w:rsidRPr="00974CDE">
        <w:rPr>
          <w:rFonts w:ascii="Times New Roman" w:eastAsia="Times New Roman" w:hAnsi="Times New Roman" w:cs="Times New Roman"/>
          <w:b/>
          <w:color w:val="262633"/>
          <w:sz w:val="28"/>
          <w:szCs w:val="28"/>
          <w:lang w:eastAsia="ru-RU"/>
        </w:rPr>
        <w:lastRenderedPageBreak/>
        <w:t>• Принцип</w:t>
      </w:r>
      <w:r w:rsidRPr="00974CDE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 xml:space="preserve"> активности (поддерживалась мотивация и интерес)</w:t>
      </w:r>
    </w:p>
    <w:p w:rsidR="00974CDE" w:rsidRPr="00974CDE" w:rsidRDefault="00974CDE" w:rsidP="0003201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</w:pPr>
      <w:r w:rsidRPr="00974CDE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 xml:space="preserve">• </w:t>
      </w:r>
      <w:r w:rsidRPr="00974CDE">
        <w:rPr>
          <w:rFonts w:ascii="Times New Roman" w:eastAsia="Times New Roman" w:hAnsi="Times New Roman" w:cs="Times New Roman"/>
          <w:b/>
          <w:color w:val="262633"/>
          <w:sz w:val="28"/>
          <w:szCs w:val="28"/>
          <w:lang w:eastAsia="ru-RU"/>
        </w:rPr>
        <w:t>Принцип</w:t>
      </w:r>
      <w:r w:rsidRPr="00974CDE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 xml:space="preserve"> доступности (соответствие возрастным особенностям)</w:t>
      </w:r>
    </w:p>
    <w:p w:rsidR="00974CDE" w:rsidRPr="00974CDE" w:rsidRDefault="00974CDE" w:rsidP="0003201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</w:pPr>
      <w:r w:rsidRPr="00974CDE">
        <w:rPr>
          <w:rFonts w:ascii="Times New Roman" w:eastAsia="Times New Roman" w:hAnsi="Times New Roman" w:cs="Times New Roman"/>
          <w:b/>
          <w:color w:val="262633"/>
          <w:sz w:val="28"/>
          <w:szCs w:val="28"/>
          <w:lang w:eastAsia="ru-RU"/>
        </w:rPr>
        <w:t>• Принцип</w:t>
      </w:r>
      <w:r w:rsidRPr="00974CDE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 xml:space="preserve"> психологической комфортности.</w:t>
      </w:r>
    </w:p>
    <w:p w:rsidR="00B512DC" w:rsidRDefault="00974CDE" w:rsidP="0003201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</w:pPr>
      <w:r w:rsidRPr="00974CDE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>На организационном этапе реализуется мотивационная задача – усилить интерес к</w:t>
      </w:r>
      <w:r w:rsidR="00B512DC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 xml:space="preserve"> </w:t>
      </w:r>
      <w:r w:rsidRPr="00974CDE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>познавательно- исследовательской деятельности через проблемную ситуацию.</w:t>
      </w:r>
    </w:p>
    <w:p w:rsidR="00974CDE" w:rsidRPr="00974CDE" w:rsidRDefault="00974CDE" w:rsidP="0003201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</w:pPr>
      <w:r w:rsidRPr="00974CDE">
        <w:rPr>
          <w:rFonts w:ascii="Times New Roman" w:eastAsia="Times New Roman" w:hAnsi="Times New Roman" w:cs="Times New Roman"/>
          <w:color w:val="262633"/>
          <w:sz w:val="28"/>
          <w:szCs w:val="28"/>
          <w:u w:val="single"/>
          <w:lang w:eastAsia="ru-RU"/>
        </w:rPr>
        <w:t xml:space="preserve"> </w:t>
      </w:r>
      <w:r w:rsidRPr="00974CDE">
        <w:rPr>
          <w:rFonts w:ascii="Times New Roman" w:eastAsia="Times New Roman" w:hAnsi="Times New Roman" w:cs="Times New Roman"/>
          <w:b/>
          <w:color w:val="262633"/>
          <w:sz w:val="28"/>
          <w:szCs w:val="28"/>
          <w:u w:val="single"/>
          <w:lang w:eastAsia="ru-RU"/>
        </w:rPr>
        <w:t>Проблема:</w:t>
      </w:r>
      <w:r w:rsidR="00B512DC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 xml:space="preserve"> «Знакомство детей с магнитом, в ходе работы творческой лаборатории выяснить основные свойства магнита».</w:t>
      </w:r>
    </w:p>
    <w:p w:rsidR="00974CDE" w:rsidRPr="00974CDE" w:rsidRDefault="00974CDE" w:rsidP="0003201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</w:pPr>
      <w:r w:rsidRPr="00974CDE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>По итогам каждого опыта, детьми делаются выводы, что позволяет им научиться</w:t>
      </w:r>
      <w:r w:rsidR="00B512DC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 xml:space="preserve"> </w:t>
      </w:r>
      <w:r w:rsidRPr="00974CDE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>взаимодействовать в группе, излагать свои мысли, осознавать значимость своей работы.</w:t>
      </w:r>
    </w:p>
    <w:p w:rsidR="00974CDE" w:rsidRPr="00974CDE" w:rsidRDefault="00974CDE" w:rsidP="0003201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</w:pPr>
      <w:r w:rsidRPr="00974CDE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 xml:space="preserve">Использование </w:t>
      </w:r>
      <w:r w:rsidRPr="00974CDE">
        <w:rPr>
          <w:rFonts w:ascii="Times New Roman" w:eastAsia="Times New Roman" w:hAnsi="Times New Roman" w:cs="Times New Roman"/>
          <w:b/>
          <w:color w:val="262633"/>
          <w:sz w:val="28"/>
          <w:szCs w:val="28"/>
          <w:lang w:eastAsia="ru-RU"/>
        </w:rPr>
        <w:t>инноваций</w:t>
      </w:r>
      <w:r w:rsidRPr="00974CDE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 xml:space="preserve"> предполагает введение в образовательный</w:t>
      </w:r>
    </w:p>
    <w:p w:rsidR="00974CDE" w:rsidRPr="00974CDE" w:rsidRDefault="00974CDE" w:rsidP="0003201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</w:pPr>
      <w:r w:rsidRPr="00974CDE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 xml:space="preserve">процесс обновлённых, улучшенных и уникальных идей, полученных </w:t>
      </w:r>
      <w:r w:rsidR="00B512DC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>под руководством учителя.</w:t>
      </w:r>
      <w:r w:rsidRPr="00974CDE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 xml:space="preserve"> Важным отличием инновационной деятельности от традиционной является то,</w:t>
      </w:r>
      <w:r w:rsidR="0003201A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 xml:space="preserve"> </w:t>
      </w:r>
      <w:r w:rsidR="00B512DC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>что учитель</w:t>
      </w:r>
      <w:r w:rsidRPr="00974CDE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 xml:space="preserve"> выполняет роль не наставника, а соучастника процесса и придерживается</w:t>
      </w:r>
      <w:r w:rsidR="00B512DC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 xml:space="preserve"> </w:t>
      </w:r>
      <w:r w:rsidRPr="00974CDE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>положения «не рядом, не над, а вместе». Тем самым ребёнок чувствует больше свободы, что</w:t>
      </w:r>
    </w:p>
    <w:p w:rsidR="00974CDE" w:rsidRPr="00974CDE" w:rsidRDefault="0003201A" w:rsidP="0003201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 xml:space="preserve"> </w:t>
      </w:r>
      <w:r w:rsidR="00974CDE" w:rsidRPr="00974CDE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 xml:space="preserve">побуждает к большей творческой активности. А </w:t>
      </w:r>
      <w:r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>также знание даётся ученику</w:t>
      </w:r>
      <w:r w:rsidR="00974CDE" w:rsidRPr="00974CDE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 xml:space="preserve"> не в</w:t>
      </w:r>
      <w:r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 xml:space="preserve"> </w:t>
      </w:r>
      <w:r w:rsidR="00974CDE" w:rsidRPr="00974CDE"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>готовом виде, как раньше, а добывается ребёнком самим в ходе своей исследовательской</w:t>
      </w:r>
      <w:r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 xml:space="preserve"> деятельности. Непосредственно образовательная деятельность была построена с использованием </w:t>
      </w:r>
      <w:r w:rsidRPr="00E01A32">
        <w:rPr>
          <w:rFonts w:ascii="Times New Roman" w:eastAsia="Times New Roman" w:hAnsi="Times New Roman" w:cs="Times New Roman"/>
          <w:b/>
          <w:color w:val="262633"/>
          <w:sz w:val="28"/>
          <w:szCs w:val="28"/>
          <w:lang w:eastAsia="ru-RU"/>
        </w:rPr>
        <w:t>современных технологий</w:t>
      </w:r>
      <w:r>
        <w:rPr>
          <w:rFonts w:ascii="Times New Roman" w:eastAsia="Times New Roman" w:hAnsi="Times New Roman" w:cs="Times New Roman"/>
          <w:color w:val="262633"/>
          <w:sz w:val="28"/>
          <w:szCs w:val="28"/>
          <w:lang w:eastAsia="ru-RU"/>
        </w:rPr>
        <w:t>: индивидуально- дифференцированного обучения, информационно-коммуникативных технологий.</w:t>
      </w:r>
    </w:p>
    <w:p w:rsidR="000B7619" w:rsidRDefault="0003201A" w:rsidP="00B51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усвоения детьми поставленных задач был достаточный. Способы организации детей были </w:t>
      </w:r>
      <w:r w:rsidRPr="0003201A">
        <w:rPr>
          <w:rFonts w:ascii="Times New Roman" w:hAnsi="Times New Roman" w:cs="Times New Roman"/>
          <w:b/>
          <w:sz w:val="28"/>
          <w:szCs w:val="28"/>
        </w:rPr>
        <w:t>разнообразны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03201A">
        <w:rPr>
          <w:rFonts w:ascii="Times New Roman" w:hAnsi="Times New Roman" w:cs="Times New Roman"/>
          <w:sz w:val="28"/>
          <w:szCs w:val="28"/>
        </w:rPr>
        <w:t>в паре,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201A">
        <w:rPr>
          <w:rFonts w:ascii="Times New Roman" w:hAnsi="Times New Roman" w:cs="Times New Roman"/>
          <w:sz w:val="28"/>
          <w:szCs w:val="28"/>
        </w:rPr>
        <w:t>в подгруппе, индивидуальная работа,</w:t>
      </w:r>
      <w:r>
        <w:rPr>
          <w:rFonts w:ascii="Times New Roman" w:hAnsi="Times New Roman" w:cs="Times New Roman"/>
          <w:sz w:val="28"/>
          <w:szCs w:val="28"/>
        </w:rPr>
        <w:t xml:space="preserve"> которая впоследствии привела к коллективному результату.</w:t>
      </w:r>
    </w:p>
    <w:p w:rsidR="000B7619" w:rsidRDefault="0003201A" w:rsidP="00B512DC">
      <w:pPr>
        <w:jc w:val="both"/>
        <w:rPr>
          <w:rFonts w:ascii="Times New Roman" w:hAnsi="Times New Roman" w:cs="Times New Roman"/>
          <w:sz w:val="28"/>
          <w:szCs w:val="28"/>
        </w:rPr>
      </w:pPr>
      <w:r w:rsidRPr="00DD36C9">
        <w:rPr>
          <w:rFonts w:ascii="Times New Roman" w:hAnsi="Times New Roman" w:cs="Times New Roman"/>
          <w:b/>
          <w:sz w:val="28"/>
          <w:szCs w:val="28"/>
          <w:u w:val="single"/>
        </w:rPr>
        <w:t>Речевая активность</w:t>
      </w:r>
      <w:r>
        <w:rPr>
          <w:rFonts w:ascii="Times New Roman" w:hAnsi="Times New Roman" w:cs="Times New Roman"/>
          <w:sz w:val="28"/>
          <w:szCs w:val="28"/>
        </w:rPr>
        <w:t xml:space="preserve"> детей развивалась</w:t>
      </w:r>
      <w:r w:rsidR="00E01A32">
        <w:rPr>
          <w:rFonts w:ascii="Times New Roman" w:hAnsi="Times New Roman" w:cs="Times New Roman"/>
          <w:sz w:val="28"/>
          <w:szCs w:val="28"/>
        </w:rPr>
        <w:t xml:space="preserve"> при помощи следующих приёмов: беседа, диалог, подвижная игра с речевым сопровождением.</w:t>
      </w:r>
    </w:p>
    <w:p w:rsidR="00E01A32" w:rsidRDefault="00E01A32" w:rsidP="00B51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в процессе работы вели себя активно, каждый ребёнок был вовлечён в работу.</w:t>
      </w:r>
    </w:p>
    <w:p w:rsidR="00E01A32" w:rsidRDefault="00E01A32" w:rsidP="00B51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считаю, на занятии всё, что было запланировано, удалось реализовать в полном объёме.</w:t>
      </w:r>
    </w:p>
    <w:p w:rsidR="000B7619" w:rsidRDefault="00E01A32" w:rsidP="00DD36C9">
      <w:pPr>
        <w:jc w:val="both"/>
        <w:rPr>
          <w:rFonts w:ascii="Times New Roman" w:hAnsi="Times New Roman" w:cs="Times New Roman"/>
          <w:sz w:val="28"/>
          <w:szCs w:val="28"/>
        </w:rPr>
      </w:pPr>
      <w:r w:rsidRPr="00DD36C9">
        <w:rPr>
          <w:rFonts w:ascii="Times New Roman" w:hAnsi="Times New Roman" w:cs="Times New Roman"/>
          <w:sz w:val="28"/>
          <w:szCs w:val="28"/>
        </w:rPr>
        <w:t>Рекомендации:</w:t>
      </w:r>
      <w:r>
        <w:rPr>
          <w:rFonts w:ascii="Times New Roman" w:hAnsi="Times New Roman" w:cs="Times New Roman"/>
          <w:sz w:val="28"/>
          <w:szCs w:val="28"/>
        </w:rPr>
        <w:t xml:space="preserve"> Планирую продолжать знакомить детей со свойствами магнита и  применением свойств магнита человеком.</w:t>
      </w:r>
    </w:p>
    <w:p w:rsidR="000B7619" w:rsidRDefault="000B7619">
      <w:pPr>
        <w:rPr>
          <w:rFonts w:ascii="Times New Roman" w:hAnsi="Times New Roman" w:cs="Times New Roman"/>
          <w:sz w:val="28"/>
          <w:szCs w:val="28"/>
        </w:rPr>
      </w:pPr>
    </w:p>
    <w:p w:rsidR="000B7619" w:rsidRDefault="000B7619">
      <w:pPr>
        <w:rPr>
          <w:rFonts w:ascii="Times New Roman" w:hAnsi="Times New Roman" w:cs="Times New Roman"/>
          <w:sz w:val="28"/>
          <w:szCs w:val="28"/>
        </w:rPr>
      </w:pPr>
    </w:p>
    <w:p w:rsidR="000B7619" w:rsidRDefault="000B7619">
      <w:pPr>
        <w:rPr>
          <w:rFonts w:ascii="Times New Roman" w:hAnsi="Times New Roman" w:cs="Times New Roman"/>
          <w:sz w:val="28"/>
          <w:szCs w:val="28"/>
        </w:rPr>
      </w:pPr>
    </w:p>
    <w:p w:rsidR="000B7619" w:rsidRDefault="000B7619">
      <w:pPr>
        <w:rPr>
          <w:rFonts w:ascii="Times New Roman" w:hAnsi="Times New Roman" w:cs="Times New Roman"/>
          <w:sz w:val="28"/>
          <w:szCs w:val="28"/>
        </w:rPr>
      </w:pPr>
    </w:p>
    <w:p w:rsidR="000B7619" w:rsidRDefault="000B7619">
      <w:pPr>
        <w:rPr>
          <w:rFonts w:ascii="Times New Roman" w:hAnsi="Times New Roman" w:cs="Times New Roman"/>
          <w:sz w:val="28"/>
          <w:szCs w:val="28"/>
        </w:rPr>
      </w:pPr>
    </w:p>
    <w:p w:rsidR="000B7619" w:rsidRPr="000B7619" w:rsidRDefault="000B7619">
      <w:pPr>
        <w:rPr>
          <w:rFonts w:ascii="Times New Roman" w:hAnsi="Times New Roman" w:cs="Times New Roman"/>
          <w:sz w:val="28"/>
          <w:szCs w:val="28"/>
        </w:rPr>
      </w:pPr>
    </w:p>
    <w:sectPr w:rsidR="000B7619" w:rsidRPr="000B7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CDE"/>
    <w:rsid w:val="0003201A"/>
    <w:rsid w:val="000B7619"/>
    <w:rsid w:val="00974CDE"/>
    <w:rsid w:val="009E6FD7"/>
    <w:rsid w:val="00B512DC"/>
    <w:rsid w:val="00DD36C9"/>
    <w:rsid w:val="00E01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0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2022-11-09T17:24:00Z</dcterms:created>
  <dcterms:modified xsi:type="dcterms:W3CDTF">2022-11-09T19:34:00Z</dcterms:modified>
</cp:coreProperties>
</file>